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1B" w:rsidRDefault="0083231B" w:rsidP="005275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National Supplier Clearinghouse Advisory Committee (NSCAC)</w:t>
      </w:r>
    </w:p>
    <w:p w:rsidR="0083231B" w:rsidRDefault="0083231B" w:rsidP="008323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Questions Form</w:t>
      </w:r>
    </w:p>
    <w:p w:rsidR="0052757D" w:rsidRDefault="0052757D" w:rsidP="008323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1"/>
          <w:szCs w:val="31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231B">
        <w:rPr>
          <w:rFonts w:ascii="Arial" w:hAnsi="Arial" w:cs="Arial"/>
          <w:color w:val="000000"/>
        </w:rPr>
        <w:t>The NSCAC is an organization comprised of individuals that are representing their respective DME MAC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Jurisdiction Advisory Committees/Councils in all four jurisdictions in the United States. It was formed with the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purpose of; improving communication between the National Supplier Clearinghouse (NSC) and the supplier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community, suggesting to the NSC targeted educational opportunities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regarding supplier number obligations to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DMEPOS suppliers, and creating a problem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solving/communication link between the DMEPOS supplier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community and the NSC. The NSCAC meets regularly with the senior management of the NSC. The NSC has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recognized the NSCAC as a liaison to the industry.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color w:val="000000"/>
        </w:rPr>
        <w:t>Use this form to submit questions to the NSCAC. The compiled questions on a quarterly basis will then be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 xml:space="preserve">submitted to the NSC for response. </w:t>
      </w:r>
      <w:r w:rsidRPr="0083231B">
        <w:rPr>
          <w:rFonts w:ascii="Arial" w:hAnsi="Arial" w:cs="Arial"/>
          <w:b/>
          <w:bCs/>
          <w:color w:val="FF0000"/>
        </w:rPr>
        <w:t>These meetings are intended to discuss and resolve broad issues</w:t>
      </w:r>
      <w:r w:rsidRPr="0083231B">
        <w:rPr>
          <w:rFonts w:ascii="Arial" w:hAnsi="Arial" w:cs="Arial"/>
          <w:b/>
          <w:bCs/>
          <w:color w:val="FF0000"/>
        </w:rPr>
        <w:t xml:space="preserve"> </w:t>
      </w:r>
      <w:r w:rsidRPr="0083231B">
        <w:rPr>
          <w:rFonts w:ascii="Arial" w:hAnsi="Arial" w:cs="Arial"/>
          <w:b/>
          <w:bCs/>
          <w:color w:val="FF0000"/>
        </w:rPr>
        <w:t xml:space="preserve">and problems with the NSC, rather than individual provider’s issues. </w:t>
      </w:r>
      <w:r w:rsidRPr="0083231B">
        <w:rPr>
          <w:rFonts w:ascii="Arial" w:hAnsi="Arial" w:cs="Arial"/>
          <w:color w:val="000000"/>
        </w:rPr>
        <w:t>When you do submit a question,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attach appropriate documentation if needed. NSC personnel answer the questions in writing, which are then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>posted on this website and distributed to the NSCAC membership to share with Advisory Committees/Councils</w:t>
      </w:r>
      <w:r w:rsidRPr="0083231B">
        <w:rPr>
          <w:rFonts w:ascii="Arial" w:hAnsi="Arial" w:cs="Arial"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 xml:space="preserve">and state associations. </w:t>
      </w:r>
      <w:r w:rsidRPr="0083231B">
        <w:rPr>
          <w:rFonts w:ascii="Arial" w:hAnsi="Arial" w:cs="Arial"/>
          <w:b/>
          <w:bCs/>
          <w:color w:val="000000"/>
        </w:rPr>
        <w:t xml:space="preserve">IMPORTANT NOTE: Included on this website </w:t>
      </w:r>
      <w:proofErr w:type="gramStart"/>
      <w:r w:rsidRPr="0083231B">
        <w:rPr>
          <w:rFonts w:ascii="Arial" w:hAnsi="Arial" w:cs="Arial"/>
          <w:b/>
          <w:bCs/>
          <w:color w:val="000000"/>
        </w:rPr>
        <w:t>is</w:t>
      </w:r>
      <w:proofErr w:type="gramEnd"/>
      <w:r w:rsidRPr="0083231B">
        <w:rPr>
          <w:rFonts w:ascii="Arial" w:hAnsi="Arial" w:cs="Arial"/>
          <w:b/>
          <w:bCs/>
          <w:color w:val="000000"/>
        </w:rPr>
        <w:t xml:space="preserve"> the </w:t>
      </w:r>
      <w:r w:rsidRPr="0083231B">
        <w:rPr>
          <w:rFonts w:ascii="Arial" w:hAnsi="Arial" w:cs="Arial"/>
          <w:b/>
          <w:bCs/>
          <w:color w:val="000000"/>
        </w:rPr>
        <w:t xml:space="preserve">previous </w:t>
      </w:r>
      <w:r w:rsidRPr="0083231B">
        <w:rPr>
          <w:rFonts w:ascii="Arial" w:hAnsi="Arial" w:cs="Arial"/>
          <w:b/>
          <w:bCs/>
          <w:color w:val="000000"/>
        </w:rPr>
        <w:t>question</w:t>
      </w:r>
      <w:r w:rsidRPr="0083231B">
        <w:rPr>
          <w:rFonts w:ascii="Arial" w:hAnsi="Arial" w:cs="Arial"/>
          <w:b/>
          <w:bCs/>
          <w:color w:val="000000"/>
        </w:rPr>
        <w:t>s</w:t>
      </w:r>
      <w:r w:rsidRPr="0083231B">
        <w:rPr>
          <w:rFonts w:ascii="Arial" w:hAnsi="Arial" w:cs="Arial"/>
          <w:b/>
          <w:bCs/>
          <w:color w:val="000000"/>
        </w:rPr>
        <w:t xml:space="preserve"> and answer</w:t>
      </w:r>
      <w:r w:rsidRPr="0083231B">
        <w:rPr>
          <w:rFonts w:ascii="Arial" w:hAnsi="Arial" w:cs="Arial"/>
          <w:b/>
          <w:bCs/>
          <w:color w:val="000000"/>
        </w:rPr>
        <w:t xml:space="preserve">s. </w:t>
      </w:r>
      <w:r w:rsidRPr="0083231B">
        <w:rPr>
          <w:rFonts w:ascii="Arial" w:hAnsi="Arial" w:cs="Arial"/>
          <w:b/>
          <w:bCs/>
          <w:color w:val="000000"/>
        </w:rPr>
        <w:t>Please review this question and answer document to see if you question may have already</w:t>
      </w:r>
      <w:r w:rsidRPr="0083231B">
        <w:rPr>
          <w:rFonts w:ascii="Arial" w:hAnsi="Arial" w:cs="Arial"/>
          <w:b/>
          <w:bCs/>
          <w:color w:val="000000"/>
        </w:rPr>
        <w:t xml:space="preserve"> </w:t>
      </w:r>
      <w:r w:rsidRPr="0083231B">
        <w:rPr>
          <w:rFonts w:ascii="Arial" w:hAnsi="Arial" w:cs="Arial"/>
          <w:b/>
          <w:bCs/>
          <w:color w:val="000000"/>
        </w:rPr>
        <w:t>been addressed.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  <w:r w:rsidRPr="0083231B">
        <w:rPr>
          <w:rFonts w:ascii="Arial" w:hAnsi="Arial" w:cs="Arial"/>
          <w:color w:val="000000"/>
        </w:rPr>
        <w:t>Please return questions via an email</w:t>
      </w:r>
      <w:r w:rsidRPr="0083231B">
        <w:rPr>
          <w:rFonts w:ascii="Arial" w:hAnsi="Arial" w:cs="Arial"/>
          <w:b/>
          <w:bCs/>
          <w:color w:val="000000"/>
        </w:rPr>
        <w:t xml:space="preserve"> </w:t>
      </w:r>
      <w:r w:rsidRPr="0083231B">
        <w:rPr>
          <w:rFonts w:ascii="Arial" w:hAnsi="Arial" w:cs="Arial"/>
          <w:color w:val="000000"/>
        </w:rPr>
        <w:t xml:space="preserve">to NSCAC Operations, Rose Schafhauser, </w:t>
      </w:r>
      <w:proofErr w:type="gramStart"/>
      <w:r w:rsidRPr="0083231B">
        <w:rPr>
          <w:rFonts w:ascii="Arial" w:hAnsi="Arial" w:cs="Arial"/>
          <w:color w:val="000000"/>
        </w:rPr>
        <w:t>email</w:t>
      </w:r>
      <w:proofErr w:type="gramEnd"/>
      <w:r w:rsidRPr="0083231B">
        <w:rPr>
          <w:rFonts w:ascii="Arial" w:hAnsi="Arial" w:cs="Arial"/>
          <w:color w:val="000000"/>
        </w:rPr>
        <w:t>:</w:t>
      </w:r>
      <w:r w:rsidR="00645B83">
        <w:rPr>
          <w:rFonts w:ascii="Arial" w:hAnsi="Arial" w:cs="Arial"/>
          <w:color w:val="000000"/>
        </w:rPr>
        <w:t xml:space="preserve"> </w:t>
      </w:r>
      <w:hyperlink r:id="rId7" w:history="1">
        <w:r w:rsidRPr="0083231B">
          <w:rPr>
            <w:rStyle w:val="Hyperlink"/>
            <w:rFonts w:ascii="Arial" w:hAnsi="Arial" w:cs="Arial"/>
            <w:b/>
            <w:bCs/>
          </w:rPr>
          <w:t>schafhause@aol.com</w:t>
        </w:r>
      </w:hyperlink>
      <w:r w:rsidRPr="0083231B">
        <w:rPr>
          <w:rFonts w:ascii="Arial" w:hAnsi="Arial" w:cs="Arial"/>
          <w:b/>
          <w:bCs/>
          <w:color w:val="0000FF"/>
        </w:rPr>
        <w:t>.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</w:p>
    <w:p w:rsidR="0083231B" w:rsidRPr="0083231B" w:rsidRDefault="0083231B" w:rsidP="00645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PLEASE SUBMIT QUESTION (S) BY AREA: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 xml:space="preserve">PECOS: 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Site Visits/Overland Solutions: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Licensure: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CMS 855 Enrollments/Re-</w:t>
      </w:r>
      <w:r w:rsidRPr="0083231B">
        <w:rPr>
          <w:rFonts w:ascii="Arial" w:hAnsi="Arial" w:cs="Arial"/>
          <w:b/>
          <w:bCs/>
          <w:color w:val="000000"/>
        </w:rPr>
        <w:t>validations</w:t>
      </w:r>
      <w:r w:rsidRPr="0083231B">
        <w:rPr>
          <w:rFonts w:ascii="Arial" w:hAnsi="Arial" w:cs="Arial"/>
          <w:b/>
          <w:bCs/>
          <w:color w:val="000000"/>
        </w:rPr>
        <w:t>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NSC Customer Service: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NSC Education: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NSC Website: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Other: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3231B">
        <w:rPr>
          <w:rFonts w:ascii="Arial" w:hAnsi="Arial" w:cs="Arial"/>
          <w:b/>
          <w:bCs/>
          <w:color w:val="000000"/>
        </w:rPr>
        <w:t>Please indicate if attachments/examples/supporting</w:t>
      </w:r>
      <w:r w:rsidR="00645B83">
        <w:rPr>
          <w:rFonts w:ascii="Arial" w:hAnsi="Arial" w:cs="Arial"/>
          <w:b/>
          <w:bCs/>
          <w:color w:val="000000"/>
        </w:rPr>
        <w:t xml:space="preserve"> </w:t>
      </w:r>
      <w:r w:rsidRPr="0083231B">
        <w:rPr>
          <w:rFonts w:ascii="Arial" w:hAnsi="Arial" w:cs="Arial"/>
          <w:b/>
          <w:bCs/>
          <w:color w:val="000000"/>
        </w:rPr>
        <w:t xml:space="preserve">information is attached: </w:t>
      </w:r>
    </w:p>
    <w:p w:rsidR="0083231B" w:rsidRPr="0083231B" w:rsidRDefault="0083231B" w:rsidP="0083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A417B" w:rsidRPr="0083231B" w:rsidRDefault="0083231B" w:rsidP="0083231B">
      <w:pPr>
        <w:jc w:val="both"/>
        <w:rPr>
          <w:rFonts w:ascii="Arial" w:hAnsi="Arial" w:cs="Arial"/>
        </w:rPr>
      </w:pPr>
      <w:r w:rsidRPr="0083231B">
        <w:rPr>
          <w:rFonts w:ascii="Arial" w:hAnsi="Arial" w:cs="Arial"/>
          <w:b/>
          <w:bCs/>
          <w:color w:val="000000"/>
        </w:rPr>
        <w:t xml:space="preserve">Submitted by: </w:t>
      </w:r>
      <w:r w:rsidRPr="0083231B">
        <w:rPr>
          <w:rFonts w:ascii="Arial" w:hAnsi="Arial" w:cs="Arial"/>
          <w:b/>
          <w:bCs/>
          <w:color w:val="000000"/>
        </w:rPr>
        <w:t>Please provide n</w:t>
      </w:r>
      <w:r w:rsidRPr="0083231B">
        <w:rPr>
          <w:rFonts w:ascii="Arial" w:hAnsi="Arial" w:cs="Arial"/>
          <w:b/>
          <w:bCs/>
          <w:color w:val="000000"/>
        </w:rPr>
        <w:t>ame, company, phone and email address:</w:t>
      </w:r>
    </w:p>
    <w:sectPr w:rsidR="007A417B" w:rsidRPr="0083231B" w:rsidSect="00527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38" w:rsidRDefault="00262B38" w:rsidP="0052757D">
      <w:pPr>
        <w:spacing w:after="0" w:line="240" w:lineRule="auto"/>
      </w:pPr>
      <w:r>
        <w:separator/>
      </w:r>
    </w:p>
  </w:endnote>
  <w:endnote w:type="continuationSeparator" w:id="0">
    <w:p w:rsidR="00262B38" w:rsidRDefault="00262B38" w:rsidP="005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EC" w:rsidRDefault="00410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7D" w:rsidRPr="00410BEC" w:rsidRDefault="0052757D" w:rsidP="00410BE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</w:rPr>
    </w:pPr>
    <w:r w:rsidRPr="00410BEC">
      <w:rPr>
        <w:rFonts w:asciiTheme="majorHAnsi" w:eastAsiaTheme="majorEastAsia" w:hAnsiTheme="majorHAnsi" w:cstheme="majorBidi"/>
        <w:b/>
        <w:i/>
      </w:rPr>
      <w:t>NSCAC Operations</w:t>
    </w:r>
  </w:p>
  <w:p w:rsidR="0052757D" w:rsidRPr="0052757D" w:rsidRDefault="0052757D" w:rsidP="00410BE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52757D">
      <w:rPr>
        <w:rFonts w:asciiTheme="majorHAnsi" w:eastAsiaTheme="majorEastAsia" w:hAnsiTheme="majorHAnsi" w:cstheme="majorBidi"/>
        <w:sz w:val="20"/>
        <w:szCs w:val="20"/>
      </w:rPr>
      <w:t>10480 Perkins Ave N</w:t>
    </w:r>
  </w:p>
  <w:p w:rsidR="0052757D" w:rsidRPr="0052757D" w:rsidRDefault="0052757D" w:rsidP="00410BE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52757D">
      <w:rPr>
        <w:rFonts w:asciiTheme="majorHAnsi" w:eastAsiaTheme="majorEastAsia" w:hAnsiTheme="majorHAnsi" w:cstheme="majorBidi"/>
        <w:sz w:val="20"/>
        <w:szCs w:val="20"/>
      </w:rPr>
      <w:t>Stillwater, MN 55082</w:t>
    </w:r>
  </w:p>
  <w:p w:rsidR="0052757D" w:rsidRDefault="00DD7C89" w:rsidP="00410BEC">
    <w:pPr>
      <w:pStyle w:val="Footer"/>
      <w:pBdr>
        <w:top w:val="thinThickSmallGap" w:sz="24" w:space="1" w:color="622423" w:themeColor="accent2" w:themeShade="7F"/>
      </w:pBdr>
      <w:jc w:val="center"/>
    </w:pPr>
    <w:proofErr w:type="gramStart"/>
    <w:r w:rsidRPr="00DD7C89">
      <w:rPr>
        <w:rFonts w:asciiTheme="majorHAnsi" w:eastAsiaTheme="majorEastAsia" w:hAnsiTheme="majorHAnsi" w:cstheme="majorBidi"/>
        <w:b/>
        <w:sz w:val="20"/>
        <w:szCs w:val="20"/>
      </w:rPr>
      <w:t>phone</w:t>
    </w:r>
    <w:proofErr w:type="gramEnd"/>
    <w:r w:rsidRPr="00DD7C89">
      <w:rPr>
        <w:rFonts w:asciiTheme="majorHAnsi" w:eastAsiaTheme="majorEastAsia" w:hAnsiTheme="majorHAnsi" w:cstheme="majorBidi"/>
        <w:b/>
        <w:sz w:val="20"/>
        <w:szCs w:val="20"/>
      </w:rPr>
      <w:t>:</w:t>
    </w:r>
    <w:r w:rsidR="0052757D" w:rsidRPr="0052757D">
      <w:rPr>
        <w:rFonts w:asciiTheme="majorHAnsi" w:eastAsiaTheme="majorEastAsia" w:hAnsiTheme="majorHAnsi" w:cstheme="majorBidi"/>
        <w:sz w:val="20"/>
        <w:szCs w:val="20"/>
      </w:rPr>
      <w:t xml:space="preserve"> 651-351-5395, </w:t>
    </w:r>
    <w:bookmarkStart w:id="0" w:name="_GoBack"/>
    <w:r w:rsidR="0052757D" w:rsidRPr="00DD7C89">
      <w:rPr>
        <w:rFonts w:asciiTheme="majorHAnsi" w:eastAsiaTheme="majorEastAsia" w:hAnsiTheme="majorHAnsi" w:cstheme="majorBidi"/>
        <w:b/>
        <w:sz w:val="20"/>
        <w:szCs w:val="20"/>
      </w:rPr>
      <w:t>email:</w:t>
    </w:r>
    <w:r w:rsidR="0052757D" w:rsidRPr="0052757D">
      <w:rPr>
        <w:rFonts w:asciiTheme="majorHAnsi" w:eastAsiaTheme="majorEastAsia" w:hAnsiTheme="majorHAnsi" w:cstheme="majorBidi"/>
        <w:sz w:val="20"/>
        <w:szCs w:val="20"/>
      </w:rPr>
      <w:t xml:space="preserve"> </w:t>
    </w:r>
    <w:bookmarkEnd w:id="0"/>
    <w:r w:rsidR="0052757D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="0052757D">
      <w:rPr>
        <w:rFonts w:asciiTheme="majorHAnsi" w:eastAsiaTheme="majorEastAsia" w:hAnsiTheme="majorHAnsi" w:cstheme="majorBidi"/>
        <w:sz w:val="20"/>
        <w:szCs w:val="20"/>
      </w:rPr>
      <w:instrText xml:space="preserve"> HYPERLINK "mailto:</w:instrText>
    </w:r>
    <w:r w:rsidR="0052757D" w:rsidRPr="0052757D">
      <w:rPr>
        <w:rFonts w:asciiTheme="majorHAnsi" w:eastAsiaTheme="majorEastAsia" w:hAnsiTheme="majorHAnsi" w:cstheme="majorBidi"/>
        <w:sz w:val="20"/>
        <w:szCs w:val="20"/>
      </w:rPr>
      <w:instrText>schafhause@aol.com</w:instrText>
    </w:r>
    <w:r w:rsidR="0052757D">
      <w:rPr>
        <w:rFonts w:asciiTheme="majorHAnsi" w:eastAsiaTheme="majorEastAsia" w:hAnsiTheme="majorHAnsi" w:cstheme="majorBidi"/>
        <w:sz w:val="20"/>
        <w:szCs w:val="20"/>
      </w:rPr>
      <w:instrText xml:space="preserve">" </w:instrText>
    </w:r>
    <w:r w:rsidR="0052757D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52757D" w:rsidRPr="004F7F37">
      <w:rPr>
        <w:rStyle w:val="Hyperlink"/>
        <w:rFonts w:asciiTheme="majorHAnsi" w:eastAsiaTheme="majorEastAsia" w:hAnsiTheme="majorHAnsi" w:cstheme="majorBidi"/>
        <w:sz w:val="20"/>
        <w:szCs w:val="20"/>
      </w:rPr>
      <w:t>schafhause@aol.com</w:t>
    </w:r>
    <w:r w:rsidR="0052757D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EC" w:rsidRDefault="00410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38" w:rsidRDefault="00262B38" w:rsidP="0052757D">
      <w:pPr>
        <w:spacing w:after="0" w:line="240" w:lineRule="auto"/>
      </w:pPr>
      <w:r>
        <w:separator/>
      </w:r>
    </w:p>
  </w:footnote>
  <w:footnote w:type="continuationSeparator" w:id="0">
    <w:p w:rsidR="00262B38" w:rsidRDefault="00262B38" w:rsidP="0052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EC" w:rsidRDefault="00410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EC" w:rsidRDefault="00410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EC" w:rsidRDefault="00410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B"/>
    <w:rsid w:val="00262B38"/>
    <w:rsid w:val="00410BEC"/>
    <w:rsid w:val="0052757D"/>
    <w:rsid w:val="00645B83"/>
    <w:rsid w:val="007A417B"/>
    <w:rsid w:val="0083231B"/>
    <w:rsid w:val="00D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7D"/>
  </w:style>
  <w:style w:type="paragraph" w:styleId="Footer">
    <w:name w:val="footer"/>
    <w:basedOn w:val="Normal"/>
    <w:link w:val="FooterChar"/>
    <w:uiPriority w:val="99"/>
    <w:unhideWhenUsed/>
    <w:rsid w:val="005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7D"/>
  </w:style>
  <w:style w:type="paragraph" w:customStyle="1" w:styleId="F9E977197262459AB16AE09F8A4F0155">
    <w:name w:val="F9E977197262459AB16AE09F8A4F0155"/>
    <w:rsid w:val="0052757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7D"/>
  </w:style>
  <w:style w:type="paragraph" w:styleId="Footer">
    <w:name w:val="footer"/>
    <w:basedOn w:val="Normal"/>
    <w:link w:val="FooterChar"/>
    <w:uiPriority w:val="99"/>
    <w:unhideWhenUsed/>
    <w:rsid w:val="005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7D"/>
  </w:style>
  <w:style w:type="paragraph" w:customStyle="1" w:styleId="F9E977197262459AB16AE09F8A4F0155">
    <w:name w:val="F9E977197262459AB16AE09F8A4F0155"/>
    <w:rsid w:val="0052757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afhause@ao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6</cp:revision>
  <dcterms:created xsi:type="dcterms:W3CDTF">2011-12-22T19:52:00Z</dcterms:created>
  <dcterms:modified xsi:type="dcterms:W3CDTF">2011-12-22T20:07:00Z</dcterms:modified>
</cp:coreProperties>
</file>