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31B" w:rsidRDefault="0083231B" w:rsidP="0052757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31"/>
          <w:szCs w:val="31"/>
        </w:rPr>
      </w:pPr>
      <w:r>
        <w:rPr>
          <w:rFonts w:ascii="Arial-BoldMT" w:hAnsi="Arial-BoldMT" w:cs="Arial-BoldMT"/>
          <w:b/>
          <w:bCs/>
          <w:color w:val="000000"/>
          <w:sz w:val="31"/>
          <w:szCs w:val="31"/>
        </w:rPr>
        <w:t>National Supplier Clearinghouse Advisory Committee (NSCAC)</w:t>
      </w:r>
    </w:p>
    <w:p w:rsidR="0083231B" w:rsidRDefault="0083231B" w:rsidP="0083231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31"/>
          <w:szCs w:val="31"/>
        </w:rPr>
      </w:pPr>
      <w:r>
        <w:rPr>
          <w:rFonts w:ascii="Arial-BoldMT" w:hAnsi="Arial-BoldMT" w:cs="Arial-BoldMT"/>
          <w:b/>
          <w:bCs/>
          <w:color w:val="000000"/>
          <w:sz w:val="31"/>
          <w:szCs w:val="31"/>
        </w:rPr>
        <w:t>Questions Form</w:t>
      </w:r>
    </w:p>
    <w:p w:rsidR="0052757D" w:rsidRDefault="0052757D" w:rsidP="0083231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31"/>
          <w:szCs w:val="31"/>
        </w:rPr>
      </w:pPr>
    </w:p>
    <w:p w:rsidR="0083231B" w:rsidRPr="0083231B" w:rsidRDefault="0083231B" w:rsidP="008323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3231B">
        <w:rPr>
          <w:rFonts w:ascii="Arial" w:hAnsi="Arial" w:cs="Arial"/>
          <w:color w:val="000000"/>
        </w:rPr>
        <w:t>The NSCAC is an organization comprised of individuals that are representing their respective DME MAC</w:t>
      </w:r>
      <w:r w:rsidRPr="0083231B">
        <w:rPr>
          <w:rFonts w:ascii="Arial" w:hAnsi="Arial" w:cs="Arial"/>
          <w:color w:val="000000"/>
        </w:rPr>
        <w:t xml:space="preserve"> </w:t>
      </w:r>
      <w:r w:rsidRPr="0083231B">
        <w:rPr>
          <w:rFonts w:ascii="Arial" w:hAnsi="Arial" w:cs="Arial"/>
          <w:color w:val="000000"/>
        </w:rPr>
        <w:t>Jurisdiction Advisory Committees/Councils in all four jurisdictions in the United States. It was formed with the</w:t>
      </w:r>
      <w:r w:rsidRPr="0083231B">
        <w:rPr>
          <w:rFonts w:ascii="Arial" w:hAnsi="Arial" w:cs="Arial"/>
          <w:color w:val="000000"/>
        </w:rPr>
        <w:t xml:space="preserve"> </w:t>
      </w:r>
      <w:r w:rsidRPr="0083231B">
        <w:rPr>
          <w:rFonts w:ascii="Arial" w:hAnsi="Arial" w:cs="Arial"/>
          <w:color w:val="000000"/>
        </w:rPr>
        <w:t>purpose of; improving communication between the National Supplier Clearinghouse (NSC) and the supplier</w:t>
      </w:r>
      <w:r w:rsidRPr="0083231B">
        <w:rPr>
          <w:rFonts w:ascii="Arial" w:hAnsi="Arial" w:cs="Arial"/>
          <w:color w:val="000000"/>
        </w:rPr>
        <w:t xml:space="preserve"> </w:t>
      </w:r>
      <w:r w:rsidRPr="0083231B">
        <w:rPr>
          <w:rFonts w:ascii="Arial" w:hAnsi="Arial" w:cs="Arial"/>
          <w:color w:val="000000"/>
        </w:rPr>
        <w:t>community, suggesting to the NSC targeted educational opportunities</w:t>
      </w:r>
      <w:r w:rsidRPr="0083231B">
        <w:rPr>
          <w:rFonts w:ascii="Arial" w:hAnsi="Arial" w:cs="Arial"/>
          <w:color w:val="000000"/>
        </w:rPr>
        <w:t xml:space="preserve"> </w:t>
      </w:r>
      <w:r w:rsidRPr="0083231B">
        <w:rPr>
          <w:rFonts w:ascii="Arial" w:hAnsi="Arial" w:cs="Arial"/>
          <w:color w:val="000000"/>
        </w:rPr>
        <w:t>regarding supplier number obligations to</w:t>
      </w:r>
      <w:r w:rsidRPr="0083231B">
        <w:rPr>
          <w:rFonts w:ascii="Arial" w:hAnsi="Arial" w:cs="Arial"/>
          <w:color w:val="000000"/>
        </w:rPr>
        <w:t xml:space="preserve"> </w:t>
      </w:r>
      <w:r w:rsidRPr="0083231B">
        <w:rPr>
          <w:rFonts w:ascii="Arial" w:hAnsi="Arial" w:cs="Arial"/>
          <w:color w:val="000000"/>
        </w:rPr>
        <w:t>DMEPOS suppliers, and creating a problem</w:t>
      </w:r>
      <w:r w:rsidRPr="0083231B">
        <w:rPr>
          <w:rFonts w:ascii="Arial" w:hAnsi="Arial" w:cs="Arial"/>
          <w:color w:val="000000"/>
        </w:rPr>
        <w:t xml:space="preserve"> </w:t>
      </w:r>
      <w:r w:rsidRPr="0083231B">
        <w:rPr>
          <w:rFonts w:ascii="Arial" w:hAnsi="Arial" w:cs="Arial"/>
          <w:color w:val="000000"/>
        </w:rPr>
        <w:t>solving/communication link between the DMEPOS supplier</w:t>
      </w:r>
      <w:r w:rsidRPr="0083231B">
        <w:rPr>
          <w:rFonts w:ascii="Arial" w:hAnsi="Arial" w:cs="Arial"/>
          <w:color w:val="000000"/>
        </w:rPr>
        <w:t xml:space="preserve"> </w:t>
      </w:r>
      <w:r w:rsidRPr="0083231B">
        <w:rPr>
          <w:rFonts w:ascii="Arial" w:hAnsi="Arial" w:cs="Arial"/>
          <w:color w:val="000000"/>
        </w:rPr>
        <w:t>community and the NSC. The NSCAC meets regularly with the senior management of the NSC. The NSC has</w:t>
      </w:r>
      <w:r w:rsidRPr="0083231B">
        <w:rPr>
          <w:rFonts w:ascii="Arial" w:hAnsi="Arial" w:cs="Arial"/>
          <w:color w:val="000000"/>
        </w:rPr>
        <w:t xml:space="preserve"> </w:t>
      </w:r>
      <w:r w:rsidRPr="0083231B">
        <w:rPr>
          <w:rFonts w:ascii="Arial" w:hAnsi="Arial" w:cs="Arial"/>
          <w:color w:val="000000"/>
        </w:rPr>
        <w:t>recognized the NSCAC as a liaison to the industry.</w:t>
      </w:r>
    </w:p>
    <w:p w:rsidR="0083231B" w:rsidRPr="0083231B" w:rsidRDefault="0083231B" w:rsidP="008323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83231B" w:rsidRPr="0083231B" w:rsidRDefault="0083231B" w:rsidP="008323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83231B">
        <w:rPr>
          <w:rFonts w:ascii="Arial" w:hAnsi="Arial" w:cs="Arial"/>
          <w:color w:val="000000"/>
        </w:rPr>
        <w:t>Use this form to submit questions to the NSCAC. The compiled questions on a quarterly basis will then be</w:t>
      </w:r>
      <w:r w:rsidRPr="0083231B">
        <w:rPr>
          <w:rFonts w:ascii="Arial" w:hAnsi="Arial" w:cs="Arial"/>
          <w:color w:val="000000"/>
        </w:rPr>
        <w:t xml:space="preserve"> </w:t>
      </w:r>
      <w:r w:rsidRPr="0083231B">
        <w:rPr>
          <w:rFonts w:ascii="Arial" w:hAnsi="Arial" w:cs="Arial"/>
          <w:color w:val="000000"/>
        </w:rPr>
        <w:t xml:space="preserve">submitted to the NSC for response. </w:t>
      </w:r>
      <w:r w:rsidRPr="0083231B">
        <w:rPr>
          <w:rFonts w:ascii="Arial" w:hAnsi="Arial" w:cs="Arial"/>
          <w:b/>
          <w:bCs/>
          <w:color w:val="FF0000"/>
        </w:rPr>
        <w:t>These meetings are intended to discuss and resolve broad issues</w:t>
      </w:r>
      <w:r w:rsidRPr="0083231B">
        <w:rPr>
          <w:rFonts w:ascii="Arial" w:hAnsi="Arial" w:cs="Arial"/>
          <w:b/>
          <w:bCs/>
          <w:color w:val="FF0000"/>
        </w:rPr>
        <w:t xml:space="preserve"> </w:t>
      </w:r>
      <w:r w:rsidRPr="0083231B">
        <w:rPr>
          <w:rFonts w:ascii="Arial" w:hAnsi="Arial" w:cs="Arial"/>
          <w:b/>
          <w:bCs/>
          <w:color w:val="FF0000"/>
        </w:rPr>
        <w:t xml:space="preserve">and problems with the NSC, rather than individual provider’s issues. </w:t>
      </w:r>
      <w:r w:rsidRPr="0083231B">
        <w:rPr>
          <w:rFonts w:ascii="Arial" w:hAnsi="Arial" w:cs="Arial"/>
          <w:color w:val="000000"/>
        </w:rPr>
        <w:t>When you do submit a question,</w:t>
      </w:r>
      <w:r w:rsidRPr="0083231B">
        <w:rPr>
          <w:rFonts w:ascii="Arial" w:hAnsi="Arial" w:cs="Arial"/>
          <w:color w:val="000000"/>
        </w:rPr>
        <w:t xml:space="preserve"> </w:t>
      </w:r>
      <w:r w:rsidRPr="0083231B">
        <w:rPr>
          <w:rFonts w:ascii="Arial" w:hAnsi="Arial" w:cs="Arial"/>
          <w:color w:val="000000"/>
        </w:rPr>
        <w:t>attach appropriate documentation if needed. NSC personnel answer the questions in writing, which are then</w:t>
      </w:r>
      <w:r w:rsidRPr="0083231B">
        <w:rPr>
          <w:rFonts w:ascii="Arial" w:hAnsi="Arial" w:cs="Arial"/>
          <w:color w:val="000000"/>
        </w:rPr>
        <w:t xml:space="preserve"> </w:t>
      </w:r>
      <w:r w:rsidRPr="0083231B">
        <w:rPr>
          <w:rFonts w:ascii="Arial" w:hAnsi="Arial" w:cs="Arial"/>
          <w:color w:val="000000"/>
        </w:rPr>
        <w:t>posted on this website and distributed to the NSCAC membership to share with Advisory Committees/Councils</w:t>
      </w:r>
      <w:r w:rsidRPr="0083231B">
        <w:rPr>
          <w:rFonts w:ascii="Arial" w:hAnsi="Arial" w:cs="Arial"/>
          <w:color w:val="000000"/>
        </w:rPr>
        <w:t xml:space="preserve"> </w:t>
      </w:r>
      <w:r w:rsidRPr="0083231B">
        <w:rPr>
          <w:rFonts w:ascii="Arial" w:hAnsi="Arial" w:cs="Arial"/>
          <w:color w:val="000000"/>
        </w:rPr>
        <w:t xml:space="preserve">and state associations. </w:t>
      </w:r>
      <w:r w:rsidRPr="0083231B">
        <w:rPr>
          <w:rFonts w:ascii="Arial" w:hAnsi="Arial" w:cs="Arial"/>
          <w:b/>
          <w:bCs/>
          <w:color w:val="000000"/>
        </w:rPr>
        <w:t xml:space="preserve">IMPORTANT NOTE: Included on this website </w:t>
      </w:r>
      <w:proofErr w:type="gramStart"/>
      <w:r w:rsidRPr="0083231B">
        <w:rPr>
          <w:rFonts w:ascii="Arial" w:hAnsi="Arial" w:cs="Arial"/>
          <w:b/>
          <w:bCs/>
          <w:color w:val="000000"/>
        </w:rPr>
        <w:t>is</w:t>
      </w:r>
      <w:proofErr w:type="gramEnd"/>
      <w:r w:rsidRPr="0083231B">
        <w:rPr>
          <w:rFonts w:ascii="Arial" w:hAnsi="Arial" w:cs="Arial"/>
          <w:b/>
          <w:bCs/>
          <w:color w:val="000000"/>
        </w:rPr>
        <w:t xml:space="preserve"> the </w:t>
      </w:r>
      <w:r w:rsidRPr="0083231B">
        <w:rPr>
          <w:rFonts w:ascii="Arial" w:hAnsi="Arial" w:cs="Arial"/>
          <w:b/>
          <w:bCs/>
          <w:color w:val="000000"/>
        </w:rPr>
        <w:t xml:space="preserve">previous </w:t>
      </w:r>
      <w:r w:rsidRPr="0083231B">
        <w:rPr>
          <w:rFonts w:ascii="Arial" w:hAnsi="Arial" w:cs="Arial"/>
          <w:b/>
          <w:bCs/>
          <w:color w:val="000000"/>
        </w:rPr>
        <w:t>question</w:t>
      </w:r>
      <w:r w:rsidRPr="0083231B">
        <w:rPr>
          <w:rFonts w:ascii="Arial" w:hAnsi="Arial" w:cs="Arial"/>
          <w:b/>
          <w:bCs/>
          <w:color w:val="000000"/>
        </w:rPr>
        <w:t>s</w:t>
      </w:r>
      <w:r w:rsidRPr="0083231B">
        <w:rPr>
          <w:rFonts w:ascii="Arial" w:hAnsi="Arial" w:cs="Arial"/>
          <w:b/>
          <w:bCs/>
          <w:color w:val="000000"/>
        </w:rPr>
        <w:t xml:space="preserve"> and answer</w:t>
      </w:r>
      <w:r w:rsidRPr="0083231B">
        <w:rPr>
          <w:rFonts w:ascii="Arial" w:hAnsi="Arial" w:cs="Arial"/>
          <w:b/>
          <w:bCs/>
          <w:color w:val="000000"/>
        </w:rPr>
        <w:t xml:space="preserve">s. </w:t>
      </w:r>
      <w:r w:rsidRPr="0083231B">
        <w:rPr>
          <w:rFonts w:ascii="Arial" w:hAnsi="Arial" w:cs="Arial"/>
          <w:b/>
          <w:bCs/>
          <w:color w:val="000000"/>
        </w:rPr>
        <w:t>Please review this question and answer document to see if you question may have already</w:t>
      </w:r>
      <w:r w:rsidRPr="0083231B">
        <w:rPr>
          <w:rFonts w:ascii="Arial" w:hAnsi="Arial" w:cs="Arial"/>
          <w:b/>
          <w:bCs/>
          <w:color w:val="000000"/>
        </w:rPr>
        <w:t xml:space="preserve"> </w:t>
      </w:r>
      <w:r w:rsidRPr="0083231B">
        <w:rPr>
          <w:rFonts w:ascii="Arial" w:hAnsi="Arial" w:cs="Arial"/>
          <w:b/>
          <w:bCs/>
          <w:color w:val="000000"/>
        </w:rPr>
        <w:t>been addressed.</w:t>
      </w:r>
    </w:p>
    <w:p w:rsidR="0083231B" w:rsidRPr="0083231B" w:rsidRDefault="0083231B" w:rsidP="008323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83231B" w:rsidRPr="0083231B" w:rsidRDefault="0083231B" w:rsidP="008323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FF"/>
        </w:rPr>
      </w:pPr>
      <w:r w:rsidRPr="0083231B">
        <w:rPr>
          <w:rFonts w:ascii="Arial" w:hAnsi="Arial" w:cs="Arial"/>
          <w:color w:val="000000"/>
        </w:rPr>
        <w:t>Please return questions via an email</w:t>
      </w:r>
      <w:r w:rsidRPr="0083231B">
        <w:rPr>
          <w:rFonts w:ascii="Arial" w:hAnsi="Arial" w:cs="Arial"/>
          <w:b/>
          <w:bCs/>
          <w:color w:val="000000"/>
        </w:rPr>
        <w:t xml:space="preserve"> </w:t>
      </w:r>
      <w:r w:rsidRPr="0083231B">
        <w:rPr>
          <w:rFonts w:ascii="Arial" w:hAnsi="Arial" w:cs="Arial"/>
          <w:color w:val="000000"/>
        </w:rPr>
        <w:t xml:space="preserve">to NSCAC Operations, Rose Schafhauser, </w:t>
      </w:r>
      <w:proofErr w:type="gramStart"/>
      <w:r w:rsidRPr="0083231B">
        <w:rPr>
          <w:rFonts w:ascii="Arial" w:hAnsi="Arial" w:cs="Arial"/>
          <w:color w:val="000000"/>
        </w:rPr>
        <w:t>email</w:t>
      </w:r>
      <w:proofErr w:type="gramEnd"/>
      <w:r w:rsidRPr="0083231B">
        <w:rPr>
          <w:rFonts w:ascii="Arial" w:hAnsi="Arial" w:cs="Arial"/>
          <w:color w:val="000000"/>
        </w:rPr>
        <w:t>:</w:t>
      </w:r>
      <w:r w:rsidR="00645B83">
        <w:rPr>
          <w:rFonts w:ascii="Arial" w:hAnsi="Arial" w:cs="Arial"/>
          <w:color w:val="000000"/>
        </w:rPr>
        <w:t xml:space="preserve"> </w:t>
      </w:r>
      <w:hyperlink r:id="rId7" w:history="1">
        <w:r w:rsidRPr="0083231B">
          <w:rPr>
            <w:rStyle w:val="Hyperlink"/>
            <w:rFonts w:ascii="Arial" w:hAnsi="Arial" w:cs="Arial"/>
            <w:b/>
            <w:bCs/>
          </w:rPr>
          <w:t>schafhause@aol.com</w:t>
        </w:r>
      </w:hyperlink>
      <w:r w:rsidRPr="0083231B">
        <w:rPr>
          <w:rFonts w:ascii="Arial" w:hAnsi="Arial" w:cs="Arial"/>
          <w:b/>
          <w:bCs/>
          <w:color w:val="0000FF"/>
        </w:rPr>
        <w:t>.</w:t>
      </w:r>
    </w:p>
    <w:p w:rsidR="0083231B" w:rsidRPr="0083231B" w:rsidRDefault="0083231B" w:rsidP="008323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FF"/>
        </w:rPr>
      </w:pPr>
    </w:p>
    <w:p w:rsidR="0083231B" w:rsidRPr="0083231B" w:rsidRDefault="0083231B" w:rsidP="00645B8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83231B">
        <w:rPr>
          <w:rFonts w:ascii="Arial" w:hAnsi="Arial" w:cs="Arial"/>
          <w:b/>
          <w:bCs/>
          <w:color w:val="000000"/>
        </w:rPr>
        <w:t>PLEASE SUBMIT QUESTION (S) BY AREA:</w:t>
      </w:r>
    </w:p>
    <w:p w:rsidR="0083231B" w:rsidRPr="0083231B" w:rsidRDefault="0083231B" w:rsidP="008323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83231B" w:rsidRPr="0083231B" w:rsidRDefault="0083231B" w:rsidP="008323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83231B">
        <w:rPr>
          <w:rFonts w:ascii="Arial" w:hAnsi="Arial" w:cs="Arial"/>
          <w:b/>
          <w:bCs/>
          <w:color w:val="000000"/>
        </w:rPr>
        <w:t xml:space="preserve">PECOS: </w:t>
      </w:r>
    </w:p>
    <w:p w:rsidR="0083231B" w:rsidRPr="0083231B" w:rsidRDefault="0083231B" w:rsidP="008323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83231B" w:rsidRPr="0083231B" w:rsidRDefault="0083231B" w:rsidP="008323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83231B">
        <w:rPr>
          <w:rFonts w:ascii="Arial" w:hAnsi="Arial" w:cs="Arial"/>
          <w:b/>
          <w:bCs/>
          <w:color w:val="000000"/>
        </w:rPr>
        <w:t>Site Visits/Overland Solutions:</w:t>
      </w:r>
    </w:p>
    <w:p w:rsidR="0083231B" w:rsidRPr="0083231B" w:rsidRDefault="0083231B" w:rsidP="008323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83231B" w:rsidRPr="0083231B" w:rsidRDefault="0083231B" w:rsidP="008323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83231B">
        <w:rPr>
          <w:rFonts w:ascii="Arial" w:hAnsi="Arial" w:cs="Arial"/>
          <w:b/>
          <w:bCs/>
          <w:color w:val="000000"/>
        </w:rPr>
        <w:t>Licensure:</w:t>
      </w:r>
    </w:p>
    <w:p w:rsidR="0083231B" w:rsidRPr="0083231B" w:rsidRDefault="0083231B" w:rsidP="008323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83231B" w:rsidRPr="0083231B" w:rsidRDefault="0083231B" w:rsidP="008323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83231B">
        <w:rPr>
          <w:rFonts w:ascii="Arial" w:hAnsi="Arial" w:cs="Arial"/>
          <w:b/>
          <w:bCs/>
          <w:color w:val="000000"/>
        </w:rPr>
        <w:t>CMS 855 Enrollments/Re-</w:t>
      </w:r>
      <w:r w:rsidRPr="0083231B">
        <w:rPr>
          <w:rFonts w:ascii="Arial" w:hAnsi="Arial" w:cs="Arial"/>
          <w:b/>
          <w:bCs/>
          <w:color w:val="000000"/>
        </w:rPr>
        <w:t>validations</w:t>
      </w:r>
      <w:r w:rsidRPr="0083231B">
        <w:rPr>
          <w:rFonts w:ascii="Arial" w:hAnsi="Arial" w:cs="Arial"/>
          <w:b/>
          <w:bCs/>
          <w:color w:val="000000"/>
        </w:rPr>
        <w:t>:</w:t>
      </w:r>
    </w:p>
    <w:p w:rsidR="0083231B" w:rsidRPr="0083231B" w:rsidRDefault="0083231B" w:rsidP="008323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83231B" w:rsidRPr="0083231B" w:rsidRDefault="0083231B" w:rsidP="008323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83231B">
        <w:rPr>
          <w:rFonts w:ascii="Arial" w:hAnsi="Arial" w:cs="Arial"/>
          <w:b/>
          <w:bCs/>
          <w:color w:val="000000"/>
        </w:rPr>
        <w:t>NSC Customer Service:</w:t>
      </w:r>
    </w:p>
    <w:p w:rsidR="0083231B" w:rsidRPr="0083231B" w:rsidRDefault="0083231B" w:rsidP="008323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83231B" w:rsidRPr="0083231B" w:rsidRDefault="0083231B" w:rsidP="008323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83231B">
        <w:rPr>
          <w:rFonts w:ascii="Arial" w:hAnsi="Arial" w:cs="Arial"/>
          <w:b/>
          <w:bCs/>
          <w:color w:val="000000"/>
        </w:rPr>
        <w:t>NSC Education:</w:t>
      </w:r>
    </w:p>
    <w:p w:rsidR="0083231B" w:rsidRPr="0083231B" w:rsidRDefault="0083231B" w:rsidP="008323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83231B" w:rsidRPr="0083231B" w:rsidRDefault="0083231B" w:rsidP="008323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83231B">
        <w:rPr>
          <w:rFonts w:ascii="Arial" w:hAnsi="Arial" w:cs="Arial"/>
          <w:b/>
          <w:bCs/>
          <w:color w:val="000000"/>
        </w:rPr>
        <w:t>NSC Website:</w:t>
      </w:r>
    </w:p>
    <w:p w:rsidR="0083231B" w:rsidRPr="0083231B" w:rsidRDefault="0083231B" w:rsidP="008323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83231B" w:rsidRPr="0083231B" w:rsidRDefault="0083231B" w:rsidP="008323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83231B">
        <w:rPr>
          <w:rFonts w:ascii="Arial" w:hAnsi="Arial" w:cs="Arial"/>
          <w:b/>
          <w:bCs/>
          <w:color w:val="000000"/>
        </w:rPr>
        <w:t>Other:</w:t>
      </w:r>
    </w:p>
    <w:p w:rsidR="0083231B" w:rsidRPr="0083231B" w:rsidRDefault="0083231B" w:rsidP="008323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83231B" w:rsidRPr="0083231B" w:rsidRDefault="0083231B" w:rsidP="008323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83231B">
        <w:rPr>
          <w:rFonts w:ascii="Arial" w:hAnsi="Arial" w:cs="Arial"/>
          <w:b/>
          <w:bCs/>
          <w:color w:val="000000"/>
        </w:rPr>
        <w:t>Please indicate if attachments/examples/supporting</w:t>
      </w:r>
      <w:r w:rsidR="00645B83">
        <w:rPr>
          <w:rFonts w:ascii="Arial" w:hAnsi="Arial" w:cs="Arial"/>
          <w:b/>
          <w:bCs/>
          <w:color w:val="000000"/>
        </w:rPr>
        <w:t xml:space="preserve"> </w:t>
      </w:r>
      <w:r w:rsidRPr="0083231B">
        <w:rPr>
          <w:rFonts w:ascii="Arial" w:hAnsi="Arial" w:cs="Arial"/>
          <w:b/>
          <w:bCs/>
          <w:color w:val="000000"/>
        </w:rPr>
        <w:t xml:space="preserve">information is attached: </w:t>
      </w:r>
    </w:p>
    <w:p w:rsidR="0083231B" w:rsidRPr="0083231B" w:rsidRDefault="0083231B" w:rsidP="008323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7A417B" w:rsidRPr="0083231B" w:rsidRDefault="0083231B" w:rsidP="0083231B">
      <w:pPr>
        <w:jc w:val="both"/>
        <w:rPr>
          <w:rFonts w:ascii="Arial" w:hAnsi="Arial" w:cs="Arial"/>
        </w:rPr>
      </w:pPr>
      <w:r w:rsidRPr="0083231B">
        <w:rPr>
          <w:rFonts w:ascii="Arial" w:hAnsi="Arial" w:cs="Arial"/>
          <w:b/>
          <w:bCs/>
          <w:color w:val="000000"/>
        </w:rPr>
        <w:t xml:space="preserve">Submitted by: </w:t>
      </w:r>
      <w:r w:rsidRPr="0083231B">
        <w:rPr>
          <w:rFonts w:ascii="Arial" w:hAnsi="Arial" w:cs="Arial"/>
          <w:b/>
          <w:bCs/>
          <w:color w:val="000000"/>
        </w:rPr>
        <w:t>Please provide n</w:t>
      </w:r>
      <w:r w:rsidRPr="0083231B">
        <w:rPr>
          <w:rFonts w:ascii="Arial" w:hAnsi="Arial" w:cs="Arial"/>
          <w:b/>
          <w:bCs/>
          <w:color w:val="000000"/>
        </w:rPr>
        <w:t>ame, company, phone and email address:</w:t>
      </w:r>
    </w:p>
    <w:sectPr w:rsidR="007A417B" w:rsidRPr="0083231B" w:rsidSect="005275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B38" w:rsidRDefault="00262B38" w:rsidP="0052757D">
      <w:pPr>
        <w:spacing w:after="0" w:line="240" w:lineRule="auto"/>
      </w:pPr>
      <w:r>
        <w:separator/>
      </w:r>
    </w:p>
  </w:endnote>
  <w:endnote w:type="continuationSeparator" w:id="0">
    <w:p w:rsidR="00262B38" w:rsidRDefault="00262B38" w:rsidP="00527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BEC" w:rsidRDefault="00410BE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57D" w:rsidRPr="00410BEC" w:rsidRDefault="0052757D" w:rsidP="00410BEC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b/>
        <w:i/>
      </w:rPr>
    </w:pPr>
    <w:r w:rsidRPr="00410BEC">
      <w:rPr>
        <w:rFonts w:asciiTheme="majorHAnsi" w:eastAsiaTheme="majorEastAsia" w:hAnsiTheme="majorHAnsi" w:cstheme="majorBidi"/>
        <w:b/>
        <w:i/>
      </w:rPr>
      <w:t>NSCAC Operations</w:t>
    </w:r>
  </w:p>
  <w:p w:rsidR="0052757D" w:rsidRPr="0052757D" w:rsidRDefault="0052757D" w:rsidP="00410BEC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0"/>
        <w:szCs w:val="20"/>
      </w:rPr>
    </w:pPr>
    <w:r w:rsidRPr="0052757D">
      <w:rPr>
        <w:rFonts w:asciiTheme="majorHAnsi" w:eastAsiaTheme="majorEastAsia" w:hAnsiTheme="majorHAnsi" w:cstheme="majorBidi"/>
        <w:sz w:val="20"/>
        <w:szCs w:val="20"/>
      </w:rPr>
      <w:t>10480 Perkins Ave N</w:t>
    </w:r>
  </w:p>
  <w:p w:rsidR="0052757D" w:rsidRPr="0052757D" w:rsidRDefault="0052757D" w:rsidP="00410BEC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0"/>
        <w:szCs w:val="20"/>
      </w:rPr>
    </w:pPr>
    <w:r w:rsidRPr="0052757D">
      <w:rPr>
        <w:rFonts w:asciiTheme="majorHAnsi" w:eastAsiaTheme="majorEastAsia" w:hAnsiTheme="majorHAnsi" w:cstheme="majorBidi"/>
        <w:sz w:val="20"/>
        <w:szCs w:val="20"/>
      </w:rPr>
      <w:t>Stillwater, MN 55082</w:t>
    </w:r>
  </w:p>
  <w:p w:rsidR="0052757D" w:rsidRDefault="00DD7C89" w:rsidP="00410BEC">
    <w:pPr>
      <w:pStyle w:val="Footer"/>
      <w:pBdr>
        <w:top w:val="thinThickSmallGap" w:sz="24" w:space="1" w:color="622423" w:themeColor="accent2" w:themeShade="7F"/>
      </w:pBdr>
      <w:jc w:val="center"/>
    </w:pPr>
    <w:proofErr w:type="gramStart"/>
    <w:r w:rsidRPr="00DD7C89">
      <w:rPr>
        <w:rFonts w:asciiTheme="majorHAnsi" w:eastAsiaTheme="majorEastAsia" w:hAnsiTheme="majorHAnsi" w:cstheme="majorBidi"/>
        <w:b/>
        <w:sz w:val="20"/>
        <w:szCs w:val="20"/>
      </w:rPr>
      <w:t>phone</w:t>
    </w:r>
    <w:proofErr w:type="gramEnd"/>
    <w:r w:rsidRPr="00DD7C89">
      <w:rPr>
        <w:rFonts w:asciiTheme="majorHAnsi" w:eastAsiaTheme="majorEastAsia" w:hAnsiTheme="majorHAnsi" w:cstheme="majorBidi"/>
        <w:b/>
        <w:sz w:val="20"/>
        <w:szCs w:val="20"/>
      </w:rPr>
      <w:t>:</w:t>
    </w:r>
    <w:r w:rsidR="0052757D" w:rsidRPr="0052757D">
      <w:rPr>
        <w:rFonts w:asciiTheme="majorHAnsi" w:eastAsiaTheme="majorEastAsia" w:hAnsiTheme="majorHAnsi" w:cstheme="majorBidi"/>
        <w:sz w:val="20"/>
        <w:szCs w:val="20"/>
      </w:rPr>
      <w:t xml:space="preserve"> 651-351-5395, </w:t>
    </w:r>
    <w:bookmarkStart w:id="0" w:name="_GoBack"/>
    <w:r w:rsidR="0052757D" w:rsidRPr="00DD7C89">
      <w:rPr>
        <w:rFonts w:asciiTheme="majorHAnsi" w:eastAsiaTheme="majorEastAsia" w:hAnsiTheme="majorHAnsi" w:cstheme="majorBidi"/>
        <w:b/>
        <w:sz w:val="20"/>
        <w:szCs w:val="20"/>
      </w:rPr>
      <w:t>email:</w:t>
    </w:r>
    <w:r w:rsidR="0052757D" w:rsidRPr="0052757D">
      <w:rPr>
        <w:rFonts w:asciiTheme="majorHAnsi" w:eastAsiaTheme="majorEastAsia" w:hAnsiTheme="majorHAnsi" w:cstheme="majorBidi"/>
        <w:sz w:val="20"/>
        <w:szCs w:val="20"/>
      </w:rPr>
      <w:t xml:space="preserve"> </w:t>
    </w:r>
    <w:bookmarkEnd w:id="0"/>
    <w:r w:rsidR="0052757D">
      <w:rPr>
        <w:rFonts w:asciiTheme="majorHAnsi" w:eastAsiaTheme="majorEastAsia" w:hAnsiTheme="majorHAnsi" w:cstheme="majorBidi"/>
        <w:sz w:val="20"/>
        <w:szCs w:val="20"/>
      </w:rPr>
      <w:fldChar w:fldCharType="begin"/>
    </w:r>
    <w:r w:rsidR="0052757D">
      <w:rPr>
        <w:rFonts w:asciiTheme="majorHAnsi" w:eastAsiaTheme="majorEastAsia" w:hAnsiTheme="majorHAnsi" w:cstheme="majorBidi"/>
        <w:sz w:val="20"/>
        <w:szCs w:val="20"/>
      </w:rPr>
      <w:instrText xml:space="preserve"> HYPERLINK "mailto:</w:instrText>
    </w:r>
    <w:r w:rsidR="0052757D" w:rsidRPr="0052757D">
      <w:rPr>
        <w:rFonts w:asciiTheme="majorHAnsi" w:eastAsiaTheme="majorEastAsia" w:hAnsiTheme="majorHAnsi" w:cstheme="majorBidi"/>
        <w:sz w:val="20"/>
        <w:szCs w:val="20"/>
      </w:rPr>
      <w:instrText>schafhause@aol.com</w:instrText>
    </w:r>
    <w:r w:rsidR="0052757D">
      <w:rPr>
        <w:rFonts w:asciiTheme="majorHAnsi" w:eastAsiaTheme="majorEastAsia" w:hAnsiTheme="majorHAnsi" w:cstheme="majorBidi"/>
        <w:sz w:val="20"/>
        <w:szCs w:val="20"/>
      </w:rPr>
      <w:instrText xml:space="preserve">" </w:instrText>
    </w:r>
    <w:r w:rsidR="0052757D">
      <w:rPr>
        <w:rFonts w:asciiTheme="majorHAnsi" w:eastAsiaTheme="majorEastAsia" w:hAnsiTheme="majorHAnsi" w:cstheme="majorBidi"/>
        <w:sz w:val="20"/>
        <w:szCs w:val="20"/>
      </w:rPr>
      <w:fldChar w:fldCharType="separate"/>
    </w:r>
    <w:r w:rsidR="0052757D" w:rsidRPr="004F7F37">
      <w:rPr>
        <w:rStyle w:val="Hyperlink"/>
        <w:rFonts w:asciiTheme="majorHAnsi" w:eastAsiaTheme="majorEastAsia" w:hAnsiTheme="majorHAnsi" w:cstheme="majorBidi"/>
        <w:sz w:val="20"/>
        <w:szCs w:val="20"/>
      </w:rPr>
      <w:t>schafhause@aol.com</w:t>
    </w:r>
    <w:r w:rsidR="0052757D">
      <w:rPr>
        <w:rFonts w:asciiTheme="majorHAnsi" w:eastAsiaTheme="majorEastAsia" w:hAnsiTheme="majorHAnsi" w:cstheme="majorBidi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BEC" w:rsidRDefault="00410B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B38" w:rsidRDefault="00262B38" w:rsidP="0052757D">
      <w:pPr>
        <w:spacing w:after="0" w:line="240" w:lineRule="auto"/>
      </w:pPr>
      <w:r>
        <w:separator/>
      </w:r>
    </w:p>
  </w:footnote>
  <w:footnote w:type="continuationSeparator" w:id="0">
    <w:p w:rsidR="00262B38" w:rsidRDefault="00262B38" w:rsidP="00527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BEC" w:rsidRDefault="00410BE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BEC" w:rsidRDefault="00410BE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BEC" w:rsidRDefault="00410B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31B"/>
    <w:rsid w:val="00262B38"/>
    <w:rsid w:val="00410BEC"/>
    <w:rsid w:val="0052757D"/>
    <w:rsid w:val="00645B83"/>
    <w:rsid w:val="007A417B"/>
    <w:rsid w:val="0083231B"/>
    <w:rsid w:val="00DD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231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275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57D"/>
  </w:style>
  <w:style w:type="paragraph" w:styleId="Footer">
    <w:name w:val="footer"/>
    <w:basedOn w:val="Normal"/>
    <w:link w:val="FooterChar"/>
    <w:uiPriority w:val="99"/>
    <w:unhideWhenUsed/>
    <w:rsid w:val="005275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57D"/>
  </w:style>
  <w:style w:type="paragraph" w:customStyle="1" w:styleId="F9E977197262459AB16AE09F8A4F0155">
    <w:name w:val="F9E977197262459AB16AE09F8A4F0155"/>
    <w:rsid w:val="0052757D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5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231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275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57D"/>
  </w:style>
  <w:style w:type="paragraph" w:styleId="Footer">
    <w:name w:val="footer"/>
    <w:basedOn w:val="Normal"/>
    <w:link w:val="FooterChar"/>
    <w:uiPriority w:val="99"/>
    <w:unhideWhenUsed/>
    <w:rsid w:val="005275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57D"/>
  </w:style>
  <w:style w:type="paragraph" w:customStyle="1" w:styleId="F9E977197262459AB16AE09F8A4F0155">
    <w:name w:val="F9E977197262459AB16AE09F8A4F0155"/>
    <w:rsid w:val="0052757D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5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chafhause@aol.co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291</Words>
  <Characters>1665</Characters>
  <Application>Microsoft Office Word</Application>
  <DocSecurity>0</DocSecurity>
  <Lines>13</Lines>
  <Paragraphs>3</Paragraphs>
  <ScaleCrop>false</ScaleCrop>
  <Company>Microsoft</Company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</dc:creator>
  <cp:lastModifiedBy>Rose</cp:lastModifiedBy>
  <cp:revision>6</cp:revision>
  <dcterms:created xsi:type="dcterms:W3CDTF">2011-12-22T19:52:00Z</dcterms:created>
  <dcterms:modified xsi:type="dcterms:W3CDTF">2011-12-22T20:07:00Z</dcterms:modified>
</cp:coreProperties>
</file>